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2BF5D1F5" w:rsidR="008A332F" w:rsidRDefault="004F09B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25EFC3E" w:rsidR="008C6721" w:rsidRPr="002B50C0" w:rsidRDefault="009273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992163">
        <w:rPr>
          <w:rFonts w:ascii="Arial" w:hAnsi="Arial" w:cs="Arial"/>
          <w:b/>
          <w:color w:val="auto"/>
          <w:sz w:val="24"/>
          <w:szCs w:val="24"/>
        </w:rPr>
        <w:t>I</w:t>
      </w:r>
      <w:r w:rsidR="00B46C51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611DCAC" w:rsidR="00CA516B" w:rsidRPr="00D447A9" w:rsidRDefault="004F09B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 xml:space="preserve">Rozwój Systemu Digitalizacji Akt Postępowań Przygotowawczych w </w:t>
            </w:r>
            <w:r w:rsidR="007270CF" w:rsidRPr="00D447A9">
              <w:rPr>
                <w:rFonts w:ascii="Arial" w:hAnsi="Arial" w:cs="Arial"/>
                <w:sz w:val="20"/>
                <w:szCs w:val="20"/>
              </w:rPr>
              <w:t xml:space="preserve">Sprawach Karnych 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4324E0" w:rsidRPr="00D447A9">
              <w:rPr>
                <w:rFonts w:ascii="Arial" w:hAnsi="Arial" w:cs="Arial"/>
                <w:sz w:val="20"/>
                <w:szCs w:val="20"/>
              </w:rPr>
              <w:t>iSDA</w:t>
            </w:r>
            <w:proofErr w:type="spellEnd"/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2.0)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1478B8E" w:rsidR="00CA516B" w:rsidRPr="00D447A9" w:rsidRDefault="00D447A9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34C0DF1" w:rsidR="00CA516B" w:rsidRPr="00D447A9" w:rsidRDefault="00C00C2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Prokuratura Krajowa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8080F8" w:rsidR="00CA516B" w:rsidRPr="00D447A9" w:rsidRDefault="00070CC1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51F9E" w14:textId="77777777" w:rsidR="00CA516B" w:rsidRPr="00D447A9" w:rsidRDefault="00070CC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Program Operacyjny Polska Cyfrowa Oś Priorytetowa 2 „E- administracja i otwarty urząd” Działanie 2.1. „Wysoka dostępność i jakość e- usług publicznych”</w:t>
            </w:r>
          </w:p>
          <w:p w14:paraId="55582688" w14:textId="44B1ABBF" w:rsidR="00637B09" w:rsidRPr="00D447A9" w:rsidRDefault="00637B09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Część 88 budżetu państwa- powszechne jednostki organizacyjne prokuratury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3B6ECAB" w:rsidR="00CA516B" w:rsidRPr="00D447A9" w:rsidRDefault="00A7052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457B6C" w:rsidRPr="002B50C0" w14:paraId="1A41612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2F7F75" w14:textId="76F6E5BC" w:rsidR="00457B6C" w:rsidRDefault="00457B6C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projektu – wydatki kwalifikowalne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98F75" w14:textId="6133CCBF" w:rsidR="00457B6C" w:rsidRPr="00D447A9" w:rsidRDefault="00457B6C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637B09" w:rsidRPr="002B50C0" w14:paraId="4D3F66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D326AC" w14:textId="77777777" w:rsidR="00637B09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C15AFBC" w14:textId="4C7F773D" w:rsidR="00637B09" w:rsidRPr="008A332F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27856" w14:textId="00F51901" w:rsidR="00637B09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rozpoczęcia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01-01-2019</w:t>
            </w:r>
          </w:p>
          <w:p w14:paraId="61184DEB" w14:textId="55CCE53F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zakończenia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28-02-2021</w:t>
            </w:r>
            <w:r w:rsidRPr="00D447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03862E" w14:textId="3158D248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7C720796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6B623CA" w:rsidR="004C1D48" w:rsidRPr="00A70523" w:rsidRDefault="004C1D48" w:rsidP="0062054D">
      <w:pPr>
        <w:pStyle w:val="Nagwek3"/>
        <w:spacing w:after="360"/>
        <w:ind w:left="284" w:hanging="284"/>
        <w:rPr>
          <w:rFonts w:ascii="Times New Roman" w:eastAsiaTheme="minorHAnsi" w:hAnsi="Times New Roman" w:cs="Times New Roman"/>
          <w:color w:val="767171" w:themeColor="background2" w:themeShade="8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70523" w:rsidRPr="00046D63">
        <w:rPr>
          <w:rFonts w:ascii="Times New Roman" w:hAnsi="Times New Roman" w:cs="Times New Roman"/>
          <w:color w:val="auto"/>
        </w:rPr>
        <w:t>Nie dotyczy</w:t>
      </w:r>
      <w:r w:rsidR="00F2008A" w:rsidRPr="00046D63">
        <w:rPr>
          <w:rFonts w:ascii="Times New Roman" w:eastAsiaTheme="minorHAnsi" w:hAnsi="Times New Roman" w:cs="Times New Roman"/>
          <w:color w:val="auto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1E02380" w:rsidR="00907F6D" w:rsidRPr="00A70523" w:rsidRDefault="00992163" w:rsidP="00046D63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A70523"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  <w:r w:rsidR="00A70523" w:rsidRPr="00A7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7F445730" w14:textId="0FDD4928" w:rsidR="00A70523" w:rsidRDefault="00992163" w:rsidP="00457B6C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B6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0F48B8" w:rsidRPr="00457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  <w:r w:rsidR="000F48B8" w:rsidRPr="00457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4C3A61" w14:textId="2B34F7F1" w:rsidR="00457B6C" w:rsidRDefault="00457B6C" w:rsidP="00457B6C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  <w:p w14:paraId="2A189505" w14:textId="4D6FACCB" w:rsidR="00457B6C" w:rsidRPr="00457B6C" w:rsidRDefault="00B534F8" w:rsidP="00457B6C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457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D1C4C5" w14:textId="77777777" w:rsidR="00A70523" w:rsidRDefault="00A70523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689ADE1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8470202" w14:textId="77777777" w:rsidR="000F48B8" w:rsidRPr="00E358EA" w:rsidRDefault="00E358EA" w:rsidP="00795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43 % </w:t>
            </w:r>
          </w:p>
          <w:p w14:paraId="7724BE8C" w14:textId="77777777" w:rsidR="000F48B8" w:rsidRDefault="000F48B8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24E5D65C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67FAF819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F31EA" w:rsidRPr="002B50C0" w14:paraId="6AC3DB07" w14:textId="77777777" w:rsidTr="008810FC">
        <w:trPr>
          <w:trHeight w:val="344"/>
        </w:trPr>
        <w:tc>
          <w:tcPr>
            <w:tcW w:w="2127" w:type="dxa"/>
            <w:shd w:val="clear" w:color="auto" w:fill="FFFFFF"/>
          </w:tcPr>
          <w:p w14:paraId="79C67474" w14:textId="51A73FA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Podpisanie umowy z wykonawcą usług budowy i wdrożenia PROK-SYS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162E48D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1F2B759B" w:rsidR="004F31EA" w:rsidRPr="00E859E8" w:rsidRDefault="00137F2B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E859E8" w:rsidRPr="00E859E8">
              <w:rPr>
                <w:rFonts w:ascii="Times New Roman" w:hAnsi="Times New Roman" w:cs="Times New Roman"/>
              </w:rPr>
              <w:t>-2019</w:t>
            </w:r>
          </w:p>
        </w:tc>
        <w:tc>
          <w:tcPr>
            <w:tcW w:w="1914" w:type="dxa"/>
          </w:tcPr>
          <w:p w14:paraId="2F14513F" w14:textId="7AB17557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03-2019</w:t>
            </w:r>
          </w:p>
        </w:tc>
        <w:tc>
          <w:tcPr>
            <w:tcW w:w="2802" w:type="dxa"/>
          </w:tcPr>
          <w:p w14:paraId="66AF3652" w14:textId="263FC7E4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Osiągnięty</w:t>
            </w:r>
            <w:r w:rsidR="00C15DB5">
              <w:rPr>
                <w:rFonts w:ascii="Times New Roman" w:hAnsi="Times New Roman" w:cs="Times New Roman"/>
              </w:rPr>
              <w:t>. Termin zakładany pierwotnie został przekroczony ze względu na opóźnienie podpisania porozumienia o dofinansowanie i następnie uzyskania decyzji o zapewnieniu finansowania projektu.</w:t>
            </w:r>
          </w:p>
        </w:tc>
      </w:tr>
      <w:tr w:rsidR="004F31EA" w:rsidRPr="002B50C0" w14:paraId="447CEFB3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44A9328" w14:textId="1840DA1C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Weryfikacja projektu wykonawczego PROK-SYS i analizy biznesowej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C49A2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A1BF77" w14:textId="561C121C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003B1C90" w14:textId="23DAF5F0" w:rsidR="004F31EA" w:rsidRPr="00E859E8" w:rsidRDefault="00992163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  <w:r w:rsidRPr="00992163">
              <w:rPr>
                <w:rFonts w:ascii="Times New Roman" w:hAnsi="Times New Roman" w:cs="Times New Roman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76C37C1A" w14:textId="0D1BAF87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Osiągnięty</w:t>
            </w:r>
            <w:r w:rsidR="00C15DB5">
              <w:rPr>
                <w:rFonts w:ascii="Times New Roman" w:hAnsi="Times New Roman" w:cs="Times New Roman"/>
              </w:rPr>
              <w:t xml:space="preserve">. Termin zakładany pierwotnie został przekroczony z powodu przesunięcia terminu podpisania umowy z wykonawcą. </w:t>
            </w:r>
          </w:p>
        </w:tc>
      </w:tr>
      <w:tr w:rsidR="004F31EA" w:rsidRPr="002B50C0" w14:paraId="48986E62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080490CE" w14:textId="0AFC16C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Akceptacja scenariuszy testowych przez Zamawiającego (POS 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3DC18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8F5379" w14:textId="5EF21B29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02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3781F8C3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0312656" w14:textId="7E7640B8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trakcie realizacji</w:t>
            </w:r>
          </w:p>
        </w:tc>
      </w:tr>
      <w:tr w:rsidR="004F31EA" w:rsidRPr="002B50C0" w14:paraId="0D973225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1ACF87D6" w14:textId="04018E88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testowej PROK-SYS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D53D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CF35D5A" w14:textId="0966B944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06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3F511784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000A48" w14:textId="4D0B0408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trakcie realizacji</w:t>
            </w:r>
          </w:p>
        </w:tc>
      </w:tr>
      <w:tr w:rsidR="004F31EA" w:rsidRPr="002B50C0" w14:paraId="1178253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C6B5B94" w14:textId="4AC5B585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pilotażowej PROK-SYS(POS4)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2810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3FECBDA" w14:textId="04037815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09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0DF1C19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A45C3DF" w14:textId="4ECCDF56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  <w:tr w:rsidR="004F31EA" w:rsidRPr="002B50C0" w14:paraId="4092B3D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49389BB4" w14:textId="1DD19F69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Odbiór PROK-SYS i uruchomienie usług (POS4)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E8EC" w14:textId="1EF6DA1D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(1 szt.)</w:t>
            </w:r>
          </w:p>
          <w:p w14:paraId="5047C3FB" w14:textId="2D28A67F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(1 szt.)</w:t>
            </w:r>
          </w:p>
          <w:p w14:paraId="78B860BB" w14:textId="46965137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(1 szt.) </w:t>
            </w:r>
          </w:p>
          <w:p w14:paraId="1BBA1160" w14:textId="1043FC00" w:rsidR="004F31EA" w:rsidRPr="009A2B62" w:rsidRDefault="009A2B62" w:rsidP="004F31EA">
            <w:pPr>
              <w:rPr>
                <w:rFonts w:ascii="Times New Roman" w:hAnsi="Times New Roman" w:cs="Times New Roman"/>
                <w:color w:val="0070C0"/>
              </w:rPr>
            </w:pPr>
            <w:r w:rsidRPr="009A2B62">
              <w:rPr>
                <w:rFonts w:ascii="Times New Roman" w:hAnsi="Times New Roman" w:cs="Times New Roman"/>
              </w:rPr>
              <w:t>4</w:t>
            </w:r>
            <w:r w:rsidR="00046D63">
              <w:rPr>
                <w:rFonts w:ascii="Times New Roman" w:hAnsi="Times New Roman" w:cs="Times New Roman"/>
              </w:rPr>
              <w:t xml:space="preserve"> (150 000 szt./rok)</w:t>
            </w:r>
          </w:p>
        </w:tc>
        <w:tc>
          <w:tcPr>
            <w:tcW w:w="1289" w:type="dxa"/>
          </w:tcPr>
          <w:p w14:paraId="4C394034" w14:textId="3BA434AF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914" w:type="dxa"/>
          </w:tcPr>
          <w:p w14:paraId="4B60EACC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01C8121" w14:textId="464633AE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12CBA" w:rsidRPr="002B50C0" w14:paraId="060EEE52" w14:textId="77777777" w:rsidTr="00312CBA">
        <w:trPr>
          <w:trHeight w:val="723"/>
        </w:trPr>
        <w:tc>
          <w:tcPr>
            <w:tcW w:w="2545" w:type="dxa"/>
          </w:tcPr>
          <w:p w14:paraId="0D680A0D" w14:textId="019E01C5" w:rsidR="00312CBA" w:rsidRPr="009A2B62" w:rsidRDefault="00312CBA" w:rsidP="009A2B62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color w:val="0070C0"/>
                <w:sz w:val="22"/>
                <w:szCs w:val="22"/>
                <w:lang w:eastAsia="pl-PL"/>
              </w:rPr>
            </w:pPr>
            <w:r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</w:t>
            </w:r>
            <w:r w:rsidR="009A2B62"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>1.Liczba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B56475F" w14:textId="0C7C87F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67FCFF9F" w14:textId="125E056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FE75731" w14:textId="79B426F8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2268" w:type="dxa"/>
          </w:tcPr>
          <w:p w14:paraId="1908EA3D" w14:textId="3BC48312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166E7FC7" w14:textId="77777777" w:rsidTr="00047D9D">
        <w:trPr>
          <w:trHeight w:val="723"/>
        </w:trPr>
        <w:tc>
          <w:tcPr>
            <w:tcW w:w="2545" w:type="dxa"/>
          </w:tcPr>
          <w:p w14:paraId="7192A8EC" w14:textId="785EE8A9" w:rsidR="00312CBA" w:rsidRPr="000B21D3" w:rsidRDefault="000B21D3" w:rsidP="00312CBA">
            <w:pPr>
              <w:pStyle w:val="Tekstpodstawowy2"/>
              <w:spacing w:after="0" w:line="259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2. </w:t>
            </w: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2675D66" w14:textId="5EB87763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842" w:type="dxa"/>
          </w:tcPr>
          <w:p w14:paraId="7276C8AD" w14:textId="65C90759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FD7EA5" w14:textId="7368CBE2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04F06C11" w14:textId="19C8FF7C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644D140C" w14:textId="77777777" w:rsidTr="00047D9D">
        <w:trPr>
          <w:trHeight w:val="723"/>
        </w:trPr>
        <w:tc>
          <w:tcPr>
            <w:tcW w:w="2545" w:type="dxa"/>
          </w:tcPr>
          <w:p w14:paraId="2828A03B" w14:textId="24522B72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3997ADFB" w14:textId="514CE4DE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0AFA5904" w14:textId="3B76C6D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5B855" w14:textId="0AFAA41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44ED7277" w14:textId="60E9D51B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4A3D710F" w14:textId="77777777" w:rsidTr="00047D9D">
        <w:trPr>
          <w:trHeight w:val="723"/>
        </w:trPr>
        <w:tc>
          <w:tcPr>
            <w:tcW w:w="2545" w:type="dxa"/>
          </w:tcPr>
          <w:p w14:paraId="7C0701DF" w14:textId="79FD37AD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lastRenderedPageBreak/>
              <w:t>4.Liczba załatwionych spraw poprzez udostępnioną on-line usługę publiczną</w:t>
            </w:r>
          </w:p>
        </w:tc>
        <w:tc>
          <w:tcPr>
            <w:tcW w:w="1278" w:type="dxa"/>
          </w:tcPr>
          <w:p w14:paraId="33DFCF55" w14:textId="024DDCE4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Szt./rok</w:t>
            </w:r>
          </w:p>
        </w:tc>
        <w:tc>
          <w:tcPr>
            <w:tcW w:w="1842" w:type="dxa"/>
          </w:tcPr>
          <w:p w14:paraId="2C21CB85" w14:textId="5D0E761D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701" w:type="dxa"/>
          </w:tcPr>
          <w:p w14:paraId="2789666A" w14:textId="48D98469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5D2AB3B8" w14:textId="5BB98D6E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21D3" w:rsidRPr="002B50C0" w14:paraId="066D88A5" w14:textId="77777777" w:rsidTr="000B21D3">
        <w:trPr>
          <w:trHeight w:val="474"/>
        </w:trPr>
        <w:tc>
          <w:tcPr>
            <w:tcW w:w="2937" w:type="dxa"/>
          </w:tcPr>
          <w:p w14:paraId="21262D83" w14:textId="3C634C5C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Udostępnianie </w:t>
            </w:r>
            <w:proofErr w:type="spellStart"/>
            <w:r w:rsidRPr="000B21D3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Pr="000B21D3">
              <w:rPr>
                <w:rFonts w:ascii="Times New Roman" w:hAnsi="Times New Roman" w:cs="Times New Roman"/>
              </w:rPr>
              <w:t xml:space="preserve"> akt postępowań przygotowawczych uprawnionym obywatelom i przedsiębiorcom (A2C/A2B)</w:t>
            </w:r>
          </w:p>
        </w:tc>
        <w:tc>
          <w:tcPr>
            <w:tcW w:w="1169" w:type="dxa"/>
          </w:tcPr>
          <w:p w14:paraId="6AACC774" w14:textId="77777777" w:rsidR="000B21D3" w:rsidRPr="000B21D3" w:rsidRDefault="000B21D3" w:rsidP="000B21D3">
            <w:pPr>
              <w:ind w:left="44"/>
              <w:jc w:val="both"/>
              <w:rPr>
                <w:rFonts w:ascii="Times New Roman" w:hAnsi="Times New Roman" w:cs="Times New Roman"/>
              </w:rPr>
            </w:pPr>
          </w:p>
          <w:p w14:paraId="016C9765" w14:textId="687A255D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1134" w:type="dxa"/>
          </w:tcPr>
          <w:p w14:paraId="3DF8A089" w14:textId="723BD9E1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06336D02" w14:textId="150BE9D4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7DE99E5E" w14:textId="3B719012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Nie dotyczy</w:t>
            </w:r>
          </w:p>
        </w:tc>
      </w:tr>
      <w:tr w:rsidR="000B21D3" w:rsidRPr="002B50C0" w14:paraId="45DB64A9" w14:textId="77777777" w:rsidTr="00517F12">
        <w:trPr>
          <w:trHeight w:val="474"/>
        </w:trPr>
        <w:tc>
          <w:tcPr>
            <w:tcW w:w="2937" w:type="dxa"/>
          </w:tcPr>
          <w:p w14:paraId="528D994D" w14:textId="7E69C74B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Przekazywanie akt oraz danych o sprawie uprawnionym organom (A2A)</w:t>
            </w:r>
          </w:p>
        </w:tc>
        <w:tc>
          <w:tcPr>
            <w:tcW w:w="1169" w:type="dxa"/>
          </w:tcPr>
          <w:p w14:paraId="1D3F0387" w14:textId="79BAE275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134" w:type="dxa"/>
          </w:tcPr>
          <w:p w14:paraId="157722BE" w14:textId="77777777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</w:tcPr>
          <w:p w14:paraId="167C9E8E" w14:textId="7B2F3193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21D3">
              <w:rPr>
                <w:rFonts w:ascii="Times New Roman" w:hAnsi="Times New Roman" w:cs="Times New Roman"/>
                <w:bCs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A6A52C9" w:rsidR="00C6751B" w:rsidRPr="00587B1A" w:rsidRDefault="00587B1A" w:rsidP="00C6751B">
            <w:pPr>
              <w:rPr>
                <w:rFonts w:ascii="Times New Roman" w:hAnsi="Times New Roman" w:cs="Times New Roman"/>
              </w:rPr>
            </w:pPr>
            <w:proofErr w:type="spellStart"/>
            <w:r w:rsidRPr="00587B1A">
              <w:rPr>
                <w:rFonts w:ascii="Times New Roman" w:hAnsi="Times New Roman" w:cs="Times New Roman"/>
              </w:rPr>
              <w:t>Zdigitalizowane</w:t>
            </w:r>
            <w:proofErr w:type="spellEnd"/>
            <w:r w:rsidRPr="00587B1A">
              <w:rPr>
                <w:rFonts w:ascii="Times New Roman" w:hAnsi="Times New Roman" w:cs="Times New Roman"/>
              </w:rPr>
              <w:t xml:space="preserve"> akta spraw postępowań przygotowawczych w sprawach karnych </w:t>
            </w:r>
          </w:p>
        </w:tc>
        <w:tc>
          <w:tcPr>
            <w:tcW w:w="1169" w:type="dxa"/>
          </w:tcPr>
          <w:p w14:paraId="1E4018E4" w14:textId="753E0154" w:rsidR="00C6751B" w:rsidRPr="00587B1A" w:rsidRDefault="00587B1A" w:rsidP="00310D8E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C07ACC9" w14:textId="77777777" w:rsidR="00C6751B" w:rsidRPr="00587B1A" w:rsidRDefault="00C6751B" w:rsidP="00C6751B">
            <w:pPr>
              <w:ind w:left="44"/>
              <w:rPr>
                <w:rFonts w:ascii="Times New Roman" w:hAnsi="Times New Roman" w:cs="Times New Roman"/>
              </w:rPr>
            </w:pPr>
          </w:p>
          <w:p w14:paraId="6D7C5935" w14:textId="77777777" w:rsidR="00C6751B" w:rsidRPr="00587B1A" w:rsidRDefault="00C6751B" w:rsidP="00C675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773D50" w14:textId="4A610C29" w:rsidR="00C6751B" w:rsidRPr="00587B1A" w:rsidRDefault="00310D8E" w:rsidP="00C6751B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0B5E1561" w:rsidR="00C6751B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7270CF">
        <w:tc>
          <w:tcPr>
            <w:tcW w:w="2547" w:type="dxa"/>
          </w:tcPr>
          <w:p w14:paraId="1DDDDEE9" w14:textId="0226B918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System informatyczny PROK-SYS</w:t>
            </w:r>
          </w:p>
          <w:p w14:paraId="20B36869" w14:textId="5269530C" w:rsidR="00A86449" w:rsidRPr="00587B1A" w:rsidRDefault="00A86449" w:rsidP="00A44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D66C21" w14:textId="75FF2D0D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DB94B1B" w14:textId="4C0AAFC8" w:rsidR="00A86449" w:rsidRPr="00587B1A" w:rsidRDefault="00A86449" w:rsidP="00A86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82FECF" w14:textId="59705165" w:rsidR="004C1D48" w:rsidRPr="00141A92" w:rsidRDefault="004C1D48" w:rsidP="007270C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7DFC6A" w14:textId="77777777" w:rsidR="002F2135" w:rsidRPr="00603FCC" w:rsidRDefault="002F2135" w:rsidP="007270C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AA5D59" w14:textId="445A8A6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PESEL-2</w:t>
            </w:r>
            <w:r w:rsidR="00487F62" w:rsidRPr="00603FCC">
              <w:rPr>
                <w:rFonts w:ascii="Times New Roman" w:hAnsi="Times New Roman" w:cs="Times New Roman"/>
              </w:rPr>
              <w:t>- pobieranie danych osób fizycznych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CCC1FFD" w14:textId="78C3F11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KRK</w:t>
            </w:r>
            <w:r w:rsidR="00487F62" w:rsidRPr="00603FCC">
              <w:rPr>
                <w:rFonts w:ascii="Times New Roman" w:hAnsi="Times New Roman" w:cs="Times New Roman"/>
              </w:rPr>
              <w:t>- pobieranie danych o karalności osób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DF3DBBE" w14:textId="2F1D5B35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KRS</w:t>
            </w:r>
            <w:r w:rsidR="00487F62" w:rsidRPr="00603FCC">
              <w:rPr>
                <w:rFonts w:ascii="Times New Roman" w:hAnsi="Times New Roman" w:cs="Times New Roman"/>
              </w:rPr>
              <w:t>- pobieranie danych osób prawnych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F41CFA7" w14:textId="3D991DD6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Noe.NET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osób pozbawionych wolności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C82C61" w14:textId="182A808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KCIK</w:t>
            </w:r>
            <w:r w:rsidR="00487F62" w:rsidRPr="00603FCC">
              <w:rPr>
                <w:rFonts w:ascii="Times New Roman" w:hAnsi="Times New Roman" w:cs="Times New Roman"/>
              </w:rPr>
              <w:t>- pobieranie danych dot. informacji kryminalnej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6C5B88F6" w14:textId="756EA82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lastRenderedPageBreak/>
              <w:t>CEPIK</w:t>
            </w:r>
            <w:r w:rsidR="00487F62" w:rsidRPr="00603FCC">
              <w:rPr>
                <w:rFonts w:ascii="Times New Roman" w:hAnsi="Times New Roman" w:cs="Times New Roman"/>
              </w:rPr>
              <w:t>- pobieranie danych o kierowcach, pojazdach i właścicielach pojazdów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EA22BCC" w14:textId="59051317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REGON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podmiotów prowadzących działalność gospodarczą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E76F045" w14:textId="20665A6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EKW</w:t>
            </w:r>
            <w:r w:rsidR="00F16117" w:rsidRPr="00603FCC">
              <w:rPr>
                <w:rFonts w:ascii="Times New Roman" w:hAnsi="Times New Roman" w:cs="Times New Roman"/>
              </w:rPr>
              <w:t>- pobieranie danych o nieruchomościach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3EC8BFE" w14:textId="3251877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UUDoD</w:t>
            </w:r>
            <w:proofErr w:type="spellEnd"/>
            <w:r w:rsidR="00F16117" w:rsidRPr="00603FCC">
              <w:rPr>
                <w:rFonts w:ascii="Times New Roman" w:hAnsi="Times New Roman" w:cs="Times New Roman"/>
              </w:rPr>
              <w:t>- pobieranie danych o dochodach podatników</w:t>
            </w:r>
            <w:r w:rsidR="00603FCC" w:rsidRPr="00603FCC">
              <w:rPr>
                <w:rFonts w:ascii="Times New Roman" w:hAnsi="Times New Roman" w:cs="Times New Roman"/>
              </w:rPr>
              <w:t>- integracja planowana- integracja planowana</w:t>
            </w:r>
          </w:p>
          <w:p w14:paraId="14C34BBE" w14:textId="3629F71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KSI</w:t>
            </w:r>
            <w:r w:rsidR="002E4B7A" w:rsidRPr="00603FCC">
              <w:rPr>
                <w:rFonts w:ascii="Times New Roman" w:hAnsi="Times New Roman" w:cs="Times New Roman"/>
              </w:rPr>
              <w:t xml:space="preserve">- dostęp do bazy danych </w:t>
            </w:r>
            <w:proofErr w:type="spellStart"/>
            <w:r w:rsidR="002E4B7A" w:rsidRPr="00603FCC">
              <w:rPr>
                <w:rFonts w:ascii="Times New Roman" w:hAnsi="Times New Roman" w:cs="Times New Roman"/>
              </w:rPr>
              <w:t>Schengen</w:t>
            </w:r>
            <w:proofErr w:type="spellEnd"/>
            <w:r w:rsidR="002E4B7A" w:rsidRPr="00603FCC">
              <w:rPr>
                <w:rFonts w:ascii="Times New Roman" w:hAnsi="Times New Roman" w:cs="Times New Roman"/>
              </w:rPr>
              <w:t xml:space="preserve">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233D81E8" w14:textId="7F944AD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DZ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zastrzeżonych dokumentach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AD5882" w14:textId="383A1D7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Pobyt v.2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cudzoziemcach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A2921AE" w14:textId="4B8374D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CEIDG</w:t>
            </w:r>
            <w:r w:rsidR="002E4B7A" w:rsidRPr="00603FCC">
              <w:rPr>
                <w:rFonts w:ascii="Times New Roman" w:hAnsi="Times New Roman" w:cs="Times New Roman"/>
              </w:rPr>
              <w:t>- pobieranie danych osób fizycznych prowadzących działalność gospodarczą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6FE01B9" w14:textId="2B5C4D2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ZPIiWZPU</w:t>
            </w:r>
            <w:proofErr w:type="spellEnd"/>
            <w:r w:rsidR="002E4B7A" w:rsidRPr="00603FCC">
              <w:rPr>
                <w:rFonts w:ascii="Times New Roman" w:hAnsi="Times New Roman" w:cs="Times New Roman"/>
              </w:rPr>
              <w:t>- pobieranie danych o polisach i szkodach komunikacyjnych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951D88" w14:textId="33A89E3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TERYT</w:t>
            </w:r>
            <w:r w:rsidR="002E4B7A" w:rsidRPr="00603FCC">
              <w:rPr>
                <w:rFonts w:ascii="Times New Roman" w:hAnsi="Times New Roman" w:cs="Times New Roman"/>
              </w:rPr>
              <w:t>- pobieranie danych o podziale terytorialnym kraju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89A9FAE" w14:textId="0F54FA0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RSPTS</w:t>
            </w:r>
            <w:r w:rsidR="002E4B7A" w:rsidRPr="00603FCC">
              <w:rPr>
                <w:rFonts w:ascii="Times New Roman" w:hAnsi="Times New Roman" w:cs="Times New Roman"/>
              </w:rPr>
              <w:t>- pobieranie danych o sprawcach przestępstw na tle seksualnym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1EECB5AC" w14:textId="19E48DF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ePUAP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- narzędzie identyfikacji użytkowników e- usług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024AB1" w14:textId="19F91DD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Sądy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4F865E1" w14:textId="676577F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Policja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8695311" w14:textId="3745E0A1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ABW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BA45CFC" w14:textId="110BA82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CBA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B901705" w14:textId="45C6487B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Systemy operatorów telekomunikacyjnych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o użytkownikach telefonów komórkowych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3CDFE6D" w14:textId="397C5399" w:rsidR="004C1D48" w:rsidRPr="00603FCC" w:rsidRDefault="002F2135" w:rsidP="007270CF">
            <w:pPr>
              <w:rPr>
                <w:rFonts w:ascii="Times New Roman" w:hAnsi="Times New Roman" w:cs="Times New Roman"/>
                <w:color w:val="0070C0"/>
              </w:rPr>
            </w:pPr>
            <w:r w:rsidRPr="00603FCC">
              <w:rPr>
                <w:rFonts w:ascii="Times New Roman" w:hAnsi="Times New Roman" w:cs="Times New Roman"/>
              </w:rPr>
              <w:t>System MSEPO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dot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potwierdzeń odbioru przesyłek pocztowych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C15DB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A01CD" w:rsidRPr="002B50C0" w14:paraId="3897D7DF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25374FF2" w14:textId="34DFF5BF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Zmiana cennika produktów Microsoft w ramach umowy MPSA może spowodować wydatki nieprzewidziane we wniosku o dofinansowanie a tym samym przekroczenie wysokości wydatków przewidzianych jako koszty całkowite projektu</w:t>
            </w:r>
          </w:p>
        </w:tc>
        <w:tc>
          <w:tcPr>
            <w:tcW w:w="1697" w:type="dxa"/>
          </w:tcPr>
          <w:p w14:paraId="5602BE9F" w14:textId="19CDCC87" w:rsidR="00BA01CD" w:rsidRPr="00BA01CD" w:rsidRDefault="00BA01CD" w:rsidP="009F09BF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Średnia</w:t>
            </w:r>
          </w:p>
        </w:tc>
        <w:tc>
          <w:tcPr>
            <w:tcW w:w="2126" w:type="dxa"/>
          </w:tcPr>
          <w:p w14:paraId="593D4C92" w14:textId="4D113BD6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7CB6897A" w14:textId="77777777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4450649E" w14:textId="77777777" w:rsid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 przypadku gdy okaże się niewystarczające wystąpienie z wnioskiem o zwiększenie środków na realizację projektu. </w:t>
            </w:r>
          </w:p>
          <w:p w14:paraId="4257AD15" w14:textId="2343EADD" w:rsidR="00C15DB5" w:rsidRPr="00BA01CD" w:rsidRDefault="00C15DB5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92163" w:rsidRPr="002B50C0" w14:paraId="13E4CE17" w14:textId="77777777" w:rsidTr="00C15DB5">
        <w:trPr>
          <w:trHeight w:val="888"/>
        </w:trPr>
        <w:tc>
          <w:tcPr>
            <w:tcW w:w="3265" w:type="dxa"/>
            <w:vAlign w:val="center"/>
          </w:tcPr>
          <w:p w14:paraId="02D76668" w14:textId="13B1BC40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Nieterminowe lub niezgodne z jakością wykonanie produktów przez wykonawcę PROK-SYS (POS4)</w:t>
            </w:r>
          </w:p>
        </w:tc>
        <w:tc>
          <w:tcPr>
            <w:tcW w:w="1697" w:type="dxa"/>
          </w:tcPr>
          <w:p w14:paraId="1C805F5A" w14:textId="248F8D5D" w:rsidR="00992163" w:rsidRPr="00BA01CD" w:rsidRDefault="00992163" w:rsidP="009F09BF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Duża </w:t>
            </w:r>
          </w:p>
        </w:tc>
        <w:tc>
          <w:tcPr>
            <w:tcW w:w="2126" w:type="dxa"/>
          </w:tcPr>
          <w:p w14:paraId="03D6C2B0" w14:textId="322EDF69" w:rsidR="00992163" w:rsidRPr="00BA01CD" w:rsidRDefault="00992163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0F78CE3" w14:textId="30B6B78E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Wprowadzenie do mechanizmów zarządzania procedur monitorowania przyrostu i jakości prac w ramach realizacji etapów umowy przez Wykonawcę. </w:t>
            </w:r>
            <w:r w:rsidR="00C15DB5" w:rsidRPr="00C15DB5"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92163" w:rsidRPr="002B50C0" w14:paraId="37252675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05E2EDA5" w14:textId="3393A5C5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Zmiana kosztów zakupu sprzętu niezbędnego do budowy Systemu </w:t>
            </w:r>
          </w:p>
        </w:tc>
        <w:tc>
          <w:tcPr>
            <w:tcW w:w="1697" w:type="dxa"/>
          </w:tcPr>
          <w:p w14:paraId="6DC3819F" w14:textId="424B3535" w:rsidR="00992163" w:rsidRPr="00BA01CD" w:rsidRDefault="00992163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005090D3" w14:textId="5A450666" w:rsidR="00992163" w:rsidRPr="00BA01CD" w:rsidRDefault="00992163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71D0E63F" w14:textId="77777777" w:rsidR="00992163" w:rsidRPr="00992163" w:rsidRDefault="00992163" w:rsidP="00992163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3260E05D" w14:textId="77777777" w:rsidR="00992163" w:rsidRDefault="00992163" w:rsidP="00992163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>W przypadku gdy okaże się niewystarczające wystąpienie z wnioskiem o zwiększenie środków na realizację projektu.</w:t>
            </w:r>
          </w:p>
          <w:p w14:paraId="2DD09D09" w14:textId="196649A8" w:rsidR="00C15DB5" w:rsidRPr="00BA01CD" w:rsidRDefault="00C15DB5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Ryzyko zidentyfikowane w okresie sprawozdawczym. </w:t>
            </w:r>
          </w:p>
        </w:tc>
      </w:tr>
      <w:tr w:rsidR="00992163" w:rsidRPr="002B50C0" w14:paraId="4B1360FC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13DB920D" w14:textId="1DD57EFE" w:rsidR="00992163" w:rsidRDefault="00992163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Opóźnienia w postępowaniach o udzielenie zamówień publicznych, których przedmiotem jest zakup sprzętu niezbędnego do przygotowania środowisk nieprodukcyjnych i środowiska produkcyjnego Systemu </w:t>
            </w:r>
          </w:p>
        </w:tc>
        <w:tc>
          <w:tcPr>
            <w:tcW w:w="1697" w:type="dxa"/>
          </w:tcPr>
          <w:p w14:paraId="697EBAB0" w14:textId="16262EE7" w:rsidR="00992163" w:rsidRDefault="00992163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3DCCD418" w14:textId="51E20E23" w:rsidR="00992163" w:rsidRDefault="00992163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97367D4" w14:textId="77777777" w:rsidR="002316F8" w:rsidRDefault="00992163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Wszczęcie postępowań niezwłocznie po uzyskaniu od wykonawcy Systemu wszystkich </w:t>
            </w:r>
            <w:r w:rsidR="00457B6C">
              <w:rPr>
                <w:rFonts w:ascii="Times New Roman" w:hAnsi="Times New Roman" w:cs="Times New Roman"/>
              </w:rPr>
              <w:t>niezbędnych</w:t>
            </w:r>
          </w:p>
          <w:p w14:paraId="0424838F" w14:textId="77777777" w:rsidR="00992163" w:rsidRDefault="00992163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wymagań, monitorowanie wpływu terminów wynikających z toczących się postępowań na realizację projektu. W przypadku materializacji ryzyka przygotowanie </w:t>
            </w:r>
            <w:r>
              <w:rPr>
                <w:rFonts w:ascii="Times New Roman" w:hAnsi="Times New Roman" w:cs="Times New Roman"/>
              </w:rPr>
              <w:lastRenderedPageBreak/>
              <w:t xml:space="preserve">planu nadzwyczajnego pozwalającego na testowanie przygotowanych produktów na środowisku zbudowanym z posiadanych komponentów sprzętowych. </w:t>
            </w:r>
          </w:p>
          <w:p w14:paraId="75F1749B" w14:textId="46E06873" w:rsidR="00C15DB5" w:rsidRPr="00992163" w:rsidRDefault="00C15DB5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Ryzyko zidentyfikowane w okresie sprawozdawczym. </w:t>
            </w:r>
          </w:p>
        </w:tc>
      </w:tr>
    </w:tbl>
    <w:p w14:paraId="602B0C9F" w14:textId="01C5049C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270C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31718BE" w:rsidR="0091332C" w:rsidRPr="004B7A12" w:rsidRDefault="00BA01CD" w:rsidP="004B7A1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B7A12">
              <w:rPr>
                <w:rFonts w:ascii="Times New Roman" w:hAnsi="Times New Roman" w:cs="Times New Roman"/>
                <w:lang w:eastAsia="pl-PL"/>
              </w:rPr>
              <w:t>Niskie zainteresowanie użytkowników wykorzystaniem produktów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281CE76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77E6EF21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7170AE1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Zaangażowanie przedstawicieli użytkowników w proces analizy i wytwarzania oprogramowania Systemu.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13DA55C" w14:textId="77777777" w:rsidR="00971891" w:rsidRPr="00971891" w:rsidRDefault="002316F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Wymiarowanie systemu </w:t>
      </w:r>
      <w:r w:rsidR="00971891"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informatycznego</w:t>
      </w:r>
    </w:p>
    <w:p w14:paraId="20197845" w14:textId="6C7E765B" w:rsidR="002316F8" w:rsidRPr="00971891" w:rsidRDefault="00971891" w:rsidP="00971891">
      <w:pPr>
        <w:spacing w:before="360"/>
        <w:ind w:left="142" w:hanging="142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Nie dotyczy </w:t>
      </w:r>
      <w:r w:rsidR="002316F8"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 </w:t>
      </w:r>
    </w:p>
    <w:p w14:paraId="0FA2F07F" w14:textId="7B63008F" w:rsidR="00BB059E" w:rsidRPr="00BA01C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D7712D0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Łukasz Wosik (Zastępca Kierownika Projektu)</w:t>
      </w:r>
    </w:p>
    <w:p w14:paraId="7C197BB1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Biuro Informatyzacji i Analiz Prokuratury Krajowej</w:t>
      </w:r>
    </w:p>
    <w:p w14:paraId="78AB3619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Mail:lukasz.wosik@pk.gov.pl</w:t>
      </w:r>
    </w:p>
    <w:p w14:paraId="10CF06F9" w14:textId="5B476693" w:rsidR="00BA01CD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Tel: 607 383 515</w:t>
      </w:r>
      <w:bookmarkStart w:id="1" w:name="_GoBack"/>
      <w:bookmarkEnd w:id="1"/>
    </w:p>
    <w:sectPr w:rsidR="00BA01CD" w:rsidRPr="00A36AAC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53BEE" w14:textId="77777777" w:rsidR="007B6FF5" w:rsidRDefault="007B6FF5" w:rsidP="00BB2420">
      <w:pPr>
        <w:spacing w:after="0" w:line="240" w:lineRule="auto"/>
      </w:pPr>
      <w:r>
        <w:separator/>
      </w:r>
    </w:p>
  </w:endnote>
  <w:endnote w:type="continuationSeparator" w:id="0">
    <w:p w14:paraId="3BB5B20D" w14:textId="77777777" w:rsidR="007B6FF5" w:rsidRDefault="007B6FF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65812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709636" w14:textId="0A46AC42" w:rsidR="00ED1099" w:rsidRDefault="00ED10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630400" w:rsidRDefault="00630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4CBC3" w14:textId="77777777" w:rsidR="007B6FF5" w:rsidRDefault="007B6FF5" w:rsidP="00BB2420">
      <w:pPr>
        <w:spacing w:after="0" w:line="240" w:lineRule="auto"/>
      </w:pPr>
      <w:r>
        <w:separator/>
      </w:r>
    </w:p>
  </w:footnote>
  <w:footnote w:type="continuationSeparator" w:id="0">
    <w:p w14:paraId="1CF102A0" w14:textId="77777777" w:rsidR="007B6FF5" w:rsidRDefault="007B6FF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30400" w:rsidRDefault="0063040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7AF3D4A"/>
    <w:multiLevelType w:val="hybridMultilevel"/>
    <w:tmpl w:val="DF3803DA"/>
    <w:lvl w:ilvl="0" w:tplc="25D81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1A66"/>
    <w:rsid w:val="00043DD9"/>
    <w:rsid w:val="00044D68"/>
    <w:rsid w:val="00046D63"/>
    <w:rsid w:val="00047D9D"/>
    <w:rsid w:val="00070663"/>
    <w:rsid w:val="00070CC1"/>
    <w:rsid w:val="00083064"/>
    <w:rsid w:val="00084E5B"/>
    <w:rsid w:val="00087231"/>
    <w:rsid w:val="00095944"/>
    <w:rsid w:val="000A1DFB"/>
    <w:rsid w:val="000A2F32"/>
    <w:rsid w:val="000A3938"/>
    <w:rsid w:val="000B21D3"/>
    <w:rsid w:val="000B3E49"/>
    <w:rsid w:val="000E0060"/>
    <w:rsid w:val="000E1828"/>
    <w:rsid w:val="000E4BF8"/>
    <w:rsid w:val="000F20A9"/>
    <w:rsid w:val="000F307B"/>
    <w:rsid w:val="000F30B9"/>
    <w:rsid w:val="000F48B8"/>
    <w:rsid w:val="0011693F"/>
    <w:rsid w:val="00122388"/>
    <w:rsid w:val="00124C3D"/>
    <w:rsid w:val="00137F2B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0D87"/>
    <w:rsid w:val="0020330A"/>
    <w:rsid w:val="002316F8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E4B7A"/>
    <w:rsid w:val="002F2135"/>
    <w:rsid w:val="0030196F"/>
    <w:rsid w:val="00302775"/>
    <w:rsid w:val="00304D04"/>
    <w:rsid w:val="00310D8E"/>
    <w:rsid w:val="00312CBA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4E0"/>
    <w:rsid w:val="004350B8"/>
    <w:rsid w:val="00444AAB"/>
    <w:rsid w:val="00450089"/>
    <w:rsid w:val="00457B6C"/>
    <w:rsid w:val="00480A07"/>
    <w:rsid w:val="00487F62"/>
    <w:rsid w:val="004B7A12"/>
    <w:rsid w:val="004C1D48"/>
    <w:rsid w:val="004D65CA"/>
    <w:rsid w:val="004F09B4"/>
    <w:rsid w:val="004F31EA"/>
    <w:rsid w:val="004F6E89"/>
    <w:rsid w:val="00512C0C"/>
    <w:rsid w:val="00517F12"/>
    <w:rsid w:val="0052102C"/>
    <w:rsid w:val="00524E6C"/>
    <w:rsid w:val="005332D6"/>
    <w:rsid w:val="00544DFE"/>
    <w:rsid w:val="005730F3"/>
    <w:rsid w:val="005734CE"/>
    <w:rsid w:val="00586664"/>
    <w:rsid w:val="00587B1A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186C"/>
    <w:rsid w:val="005F41FA"/>
    <w:rsid w:val="00600AE4"/>
    <w:rsid w:val="00603FCC"/>
    <w:rsid w:val="006054AA"/>
    <w:rsid w:val="0062054D"/>
    <w:rsid w:val="00630400"/>
    <w:rsid w:val="006334BF"/>
    <w:rsid w:val="00635A54"/>
    <w:rsid w:val="00637B09"/>
    <w:rsid w:val="00661A62"/>
    <w:rsid w:val="006731D9"/>
    <w:rsid w:val="006822BC"/>
    <w:rsid w:val="006A60AA"/>
    <w:rsid w:val="006A67FA"/>
    <w:rsid w:val="006B034F"/>
    <w:rsid w:val="006B5117"/>
    <w:rsid w:val="006E0CFA"/>
    <w:rsid w:val="006E55AA"/>
    <w:rsid w:val="006E6205"/>
    <w:rsid w:val="00701800"/>
    <w:rsid w:val="00725708"/>
    <w:rsid w:val="007270CF"/>
    <w:rsid w:val="00740A47"/>
    <w:rsid w:val="00746ABD"/>
    <w:rsid w:val="0077418F"/>
    <w:rsid w:val="00775C44"/>
    <w:rsid w:val="007924CE"/>
    <w:rsid w:val="00795AFA"/>
    <w:rsid w:val="007A4742"/>
    <w:rsid w:val="007B0251"/>
    <w:rsid w:val="007B6FF5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6D15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2736B"/>
    <w:rsid w:val="00933BEC"/>
    <w:rsid w:val="00936729"/>
    <w:rsid w:val="0095183B"/>
    <w:rsid w:val="00952126"/>
    <w:rsid w:val="00952617"/>
    <w:rsid w:val="009663A6"/>
    <w:rsid w:val="00971891"/>
    <w:rsid w:val="00971A40"/>
    <w:rsid w:val="00976434"/>
    <w:rsid w:val="00992163"/>
    <w:rsid w:val="00992EA3"/>
    <w:rsid w:val="009967CA"/>
    <w:rsid w:val="009A17FF"/>
    <w:rsid w:val="009A2B62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26F8"/>
    <w:rsid w:val="00A12C1E"/>
    <w:rsid w:val="00A200FD"/>
    <w:rsid w:val="00A30847"/>
    <w:rsid w:val="00A36AAC"/>
    <w:rsid w:val="00A36AE2"/>
    <w:rsid w:val="00A43E49"/>
    <w:rsid w:val="00A44EA2"/>
    <w:rsid w:val="00A56D63"/>
    <w:rsid w:val="00A67685"/>
    <w:rsid w:val="00A70523"/>
    <w:rsid w:val="00A728AE"/>
    <w:rsid w:val="00A804AE"/>
    <w:rsid w:val="00A86449"/>
    <w:rsid w:val="00A87C1C"/>
    <w:rsid w:val="00AA4CAB"/>
    <w:rsid w:val="00AA51AD"/>
    <w:rsid w:val="00AB2E01"/>
    <w:rsid w:val="00AC7E26"/>
    <w:rsid w:val="00AD24E1"/>
    <w:rsid w:val="00AD45BB"/>
    <w:rsid w:val="00AE1643"/>
    <w:rsid w:val="00AE3A6C"/>
    <w:rsid w:val="00AF09B8"/>
    <w:rsid w:val="00AF567D"/>
    <w:rsid w:val="00B17709"/>
    <w:rsid w:val="00B41415"/>
    <w:rsid w:val="00B440C3"/>
    <w:rsid w:val="00B46C51"/>
    <w:rsid w:val="00B50560"/>
    <w:rsid w:val="00B51AF6"/>
    <w:rsid w:val="00B534F8"/>
    <w:rsid w:val="00B64B3C"/>
    <w:rsid w:val="00B673C6"/>
    <w:rsid w:val="00B74859"/>
    <w:rsid w:val="00B87D3D"/>
    <w:rsid w:val="00BA01CD"/>
    <w:rsid w:val="00BA481C"/>
    <w:rsid w:val="00BB059E"/>
    <w:rsid w:val="00BB2420"/>
    <w:rsid w:val="00BB5ACE"/>
    <w:rsid w:val="00BC1BD2"/>
    <w:rsid w:val="00BC6BE4"/>
    <w:rsid w:val="00BE47CD"/>
    <w:rsid w:val="00BE5BF9"/>
    <w:rsid w:val="00C00C27"/>
    <w:rsid w:val="00C1106C"/>
    <w:rsid w:val="00C15DB5"/>
    <w:rsid w:val="00C26361"/>
    <w:rsid w:val="00C302F1"/>
    <w:rsid w:val="00C42AEA"/>
    <w:rsid w:val="00C57985"/>
    <w:rsid w:val="00C6751B"/>
    <w:rsid w:val="00CA3BA6"/>
    <w:rsid w:val="00CA516B"/>
    <w:rsid w:val="00CC7E21"/>
    <w:rsid w:val="00CE5BD5"/>
    <w:rsid w:val="00CE74F9"/>
    <w:rsid w:val="00CE7777"/>
    <w:rsid w:val="00CF2E64"/>
    <w:rsid w:val="00D25CFE"/>
    <w:rsid w:val="00D447A9"/>
    <w:rsid w:val="00D4607F"/>
    <w:rsid w:val="00D57025"/>
    <w:rsid w:val="00D57765"/>
    <w:rsid w:val="00D71EBF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1111"/>
    <w:rsid w:val="00E0633F"/>
    <w:rsid w:val="00E11B44"/>
    <w:rsid w:val="00E15DEB"/>
    <w:rsid w:val="00E1688D"/>
    <w:rsid w:val="00E203EB"/>
    <w:rsid w:val="00E35401"/>
    <w:rsid w:val="00E358EA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59E8"/>
    <w:rsid w:val="00E86020"/>
    <w:rsid w:val="00EA0B4F"/>
    <w:rsid w:val="00EA33F0"/>
    <w:rsid w:val="00EC2AFC"/>
    <w:rsid w:val="00ED1099"/>
    <w:rsid w:val="00F138F7"/>
    <w:rsid w:val="00F1611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767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0D2DF-0693-4350-B1DA-EDC25FEC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2019-10-30T14:00:00Z</dcterms:created>
  <dcterms:modified xsi:type="dcterms:W3CDTF">2019-10-30T14:00:00Z</dcterms:modified>
</cp:coreProperties>
</file>